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8A33" w14:textId="5A1F261E" w:rsidR="004D050B" w:rsidRPr="00011200" w:rsidRDefault="00F16DCE" w:rsidP="00011200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Á síðasta aðalfundi</w:t>
      </w:r>
      <w:r w:rsidR="00D207B4">
        <w:rPr>
          <w:sz w:val="24"/>
          <w:szCs w:val="24"/>
          <w:lang w:val="is-IS"/>
        </w:rPr>
        <w:t>, 12. mars 2025 í Neskirkju,</w:t>
      </w:r>
      <w:r>
        <w:rPr>
          <w:sz w:val="24"/>
          <w:szCs w:val="24"/>
          <w:lang w:val="is-IS"/>
        </w:rPr>
        <w:t xml:space="preserve"> varð mikil breyting á stjórn Sagnfræðingafélags Íslands þegar </w:t>
      </w:r>
      <w:r w:rsidR="00D207B4">
        <w:rPr>
          <w:sz w:val="24"/>
          <w:szCs w:val="24"/>
          <w:lang w:val="is-IS"/>
        </w:rPr>
        <w:t xml:space="preserve">fimm stjórnarmenn ákváðu að gefa ekki </w:t>
      </w:r>
      <w:r w:rsidR="00536F22">
        <w:rPr>
          <w:sz w:val="24"/>
          <w:szCs w:val="24"/>
          <w:lang w:val="is-IS"/>
        </w:rPr>
        <w:t xml:space="preserve">áframhaldandi </w:t>
      </w:r>
      <w:r w:rsidR="00D207B4">
        <w:rPr>
          <w:sz w:val="24"/>
          <w:szCs w:val="24"/>
          <w:lang w:val="is-IS"/>
        </w:rPr>
        <w:t xml:space="preserve">kost á sér. Það voru </w:t>
      </w:r>
      <w:r w:rsidR="004D050B" w:rsidRPr="00011200">
        <w:rPr>
          <w:sz w:val="24"/>
          <w:szCs w:val="24"/>
          <w:lang w:val="is-IS"/>
        </w:rPr>
        <w:t>Anna Agnarsdóttir, Arnór Gunnar Gunnarsson, Kristbjörn Helgi Björnsson, Leifur Reynisson og Valur Gunnarsson. Í þeirra stað voru kjörin Auður Þóra Björgúlfsdóttir, Brynjólfur Þór Guðmundsson, Guðmundur Hálfdanarson, Þorkell Gunn</w:t>
      </w:r>
      <w:r w:rsidR="0063531F">
        <w:rPr>
          <w:sz w:val="24"/>
          <w:szCs w:val="24"/>
          <w:lang w:val="is-IS"/>
        </w:rPr>
        <w:t>a</w:t>
      </w:r>
      <w:r w:rsidR="004D050B" w:rsidRPr="00011200">
        <w:rPr>
          <w:sz w:val="24"/>
          <w:szCs w:val="24"/>
          <w:lang w:val="is-IS"/>
        </w:rPr>
        <w:t xml:space="preserve">r Sigurbjörnsson og Þórunn Þorsteinsdóttir. Agnes Jónasdóttir hafði verið kjörin árið áður og átti eitt ár eftir af kjörtímabili sínu. Ragnhildur Anna Kjartansdóttir var kjörin formaður félagsins. </w:t>
      </w:r>
    </w:p>
    <w:p w14:paraId="6B619C05" w14:textId="4C751CEE" w:rsidR="004D050B" w:rsidRPr="00011200" w:rsidRDefault="007F031B" w:rsidP="00011200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 xml:space="preserve">Einnig komu inn nýir endurskoðendur reikninga sem voru </w:t>
      </w:r>
      <w:r w:rsidR="004D050B" w:rsidRPr="00011200">
        <w:rPr>
          <w:sz w:val="24"/>
          <w:szCs w:val="24"/>
          <w:lang w:val="is-IS"/>
        </w:rPr>
        <w:t>Ása Ester Sigurðardóttir og Arnór Gunnar Gunnarsson. Markús Þ. Þórhallsson og Ragnhildur Anna Kjartansdóttir héldu áfram setu fyrir hönd félagsins í Landsnefnd íslenskra sagnfræðinga.</w:t>
      </w:r>
    </w:p>
    <w:p w14:paraId="3A795E24" w14:textId="43E3A5F6" w:rsidR="00AC15A0" w:rsidRPr="00011200" w:rsidRDefault="00AC15A0" w:rsidP="00AC15A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 xml:space="preserve">Á aðalfundinum var Guðjón Friðriksson kosinn heiðursfélagi sem var vel verðskuldað. </w:t>
      </w:r>
      <w:r>
        <w:rPr>
          <w:sz w:val="24"/>
          <w:szCs w:val="24"/>
          <w:lang w:val="is-IS"/>
        </w:rPr>
        <w:t xml:space="preserve">Hafa þá tólf einstaklingar fengið þann heiður. </w:t>
      </w:r>
      <w:r w:rsidR="006907B1">
        <w:rPr>
          <w:sz w:val="24"/>
          <w:szCs w:val="24"/>
          <w:lang w:val="is-IS"/>
        </w:rPr>
        <w:t xml:space="preserve">Helgi Þorláksson hélt ræðu og mælti með kjöri Guðjóns. </w:t>
      </w:r>
      <w:r w:rsidRPr="00011200">
        <w:rPr>
          <w:sz w:val="24"/>
          <w:szCs w:val="24"/>
          <w:lang w:val="is-IS"/>
        </w:rPr>
        <w:t xml:space="preserve">Að fundi loknum flutti Guðni Th. Jóhannesson </w:t>
      </w:r>
      <w:r>
        <w:rPr>
          <w:sz w:val="24"/>
          <w:szCs w:val="24"/>
          <w:lang w:val="is-IS"/>
        </w:rPr>
        <w:t>sagnfræðingur</w:t>
      </w:r>
      <w:r w:rsidRPr="00011200">
        <w:rPr>
          <w:sz w:val="24"/>
          <w:szCs w:val="24"/>
          <w:lang w:val="is-IS"/>
        </w:rPr>
        <w:t xml:space="preserve"> og fyrrum forseti erindið “Til hvers erum við að þessu? Gildi sögunnar frá sjónarhóli sagnfræðinga og þjóðarleiðtoga”.</w:t>
      </w:r>
    </w:p>
    <w:p w14:paraId="1AAB4F53" w14:textId="220E0EEE" w:rsidR="004D050B" w:rsidRPr="00011200" w:rsidRDefault="004D050B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 xml:space="preserve">Ný stjórn skipti með sér verkum á fyrsta </w:t>
      </w:r>
      <w:r w:rsidR="00B55A3C">
        <w:rPr>
          <w:sz w:val="24"/>
          <w:szCs w:val="24"/>
          <w:lang w:val="is-IS"/>
        </w:rPr>
        <w:t>stjórnar</w:t>
      </w:r>
      <w:r w:rsidRPr="00011200">
        <w:rPr>
          <w:sz w:val="24"/>
          <w:szCs w:val="24"/>
          <w:lang w:val="is-IS"/>
        </w:rPr>
        <w:t xml:space="preserve">fundi. </w:t>
      </w:r>
      <w:r w:rsidR="00790BD9" w:rsidRPr="00011200">
        <w:rPr>
          <w:sz w:val="24"/>
          <w:szCs w:val="24"/>
          <w:lang w:val="is-IS"/>
        </w:rPr>
        <w:t>Guðmundur Hálfdanarson</w:t>
      </w:r>
      <w:r w:rsidRPr="00011200">
        <w:rPr>
          <w:sz w:val="24"/>
          <w:szCs w:val="24"/>
          <w:lang w:val="is-IS"/>
        </w:rPr>
        <w:t xml:space="preserve"> </w:t>
      </w:r>
      <w:r w:rsidR="00B55A3C">
        <w:rPr>
          <w:sz w:val="24"/>
          <w:szCs w:val="24"/>
          <w:lang w:val="is-IS"/>
        </w:rPr>
        <w:t xml:space="preserve">tók að sér </w:t>
      </w:r>
      <w:r w:rsidRPr="00011200">
        <w:rPr>
          <w:sz w:val="24"/>
          <w:szCs w:val="24"/>
          <w:lang w:val="is-IS"/>
        </w:rPr>
        <w:t>varaforma</w:t>
      </w:r>
      <w:r w:rsidR="00B55A3C">
        <w:rPr>
          <w:sz w:val="24"/>
          <w:szCs w:val="24"/>
          <w:lang w:val="is-IS"/>
        </w:rPr>
        <w:t>nninn</w:t>
      </w:r>
      <w:r w:rsidRPr="00011200">
        <w:rPr>
          <w:sz w:val="24"/>
          <w:szCs w:val="24"/>
          <w:lang w:val="is-IS"/>
        </w:rPr>
        <w:t xml:space="preserve">, Agnes Jónasdóttir </w:t>
      </w:r>
      <w:r w:rsidR="00B55A3C">
        <w:rPr>
          <w:sz w:val="24"/>
          <w:szCs w:val="24"/>
          <w:lang w:val="is-IS"/>
        </w:rPr>
        <w:t>hélt</w:t>
      </w:r>
      <w:r w:rsidR="00790BD9" w:rsidRPr="00011200">
        <w:rPr>
          <w:sz w:val="24"/>
          <w:szCs w:val="24"/>
          <w:lang w:val="is-IS"/>
        </w:rPr>
        <w:t xml:space="preserve"> áfram sem gjaldkeri</w:t>
      </w:r>
      <w:r w:rsidRPr="00011200">
        <w:rPr>
          <w:sz w:val="24"/>
          <w:szCs w:val="24"/>
          <w:lang w:val="is-IS"/>
        </w:rPr>
        <w:t xml:space="preserve">, </w:t>
      </w:r>
      <w:r w:rsidR="00790BD9" w:rsidRPr="00011200">
        <w:rPr>
          <w:sz w:val="24"/>
          <w:szCs w:val="24"/>
          <w:lang w:val="is-IS"/>
        </w:rPr>
        <w:t>Þórunn Þorsteinsdóttir</w:t>
      </w:r>
      <w:r w:rsidRPr="00011200">
        <w:rPr>
          <w:sz w:val="24"/>
          <w:szCs w:val="24"/>
          <w:lang w:val="is-IS"/>
        </w:rPr>
        <w:t xml:space="preserve"> </w:t>
      </w:r>
      <w:r w:rsidR="009C1F0A">
        <w:rPr>
          <w:sz w:val="24"/>
          <w:szCs w:val="24"/>
          <w:lang w:val="is-IS"/>
        </w:rPr>
        <w:t>varð</w:t>
      </w:r>
      <w:r w:rsidRPr="00011200">
        <w:rPr>
          <w:sz w:val="24"/>
          <w:szCs w:val="24"/>
          <w:lang w:val="is-IS"/>
        </w:rPr>
        <w:t xml:space="preserve"> ritari, </w:t>
      </w:r>
      <w:r w:rsidR="00790BD9" w:rsidRPr="00011200">
        <w:rPr>
          <w:sz w:val="24"/>
          <w:szCs w:val="24"/>
          <w:lang w:val="is-IS"/>
        </w:rPr>
        <w:t>Brynjólfur Þór Guðmundsson</w:t>
      </w:r>
      <w:r w:rsidRPr="00011200">
        <w:rPr>
          <w:sz w:val="24"/>
          <w:szCs w:val="24"/>
          <w:lang w:val="is-IS"/>
        </w:rPr>
        <w:t xml:space="preserve"> ritstjóri miðla og </w:t>
      </w:r>
      <w:r w:rsidR="00790BD9" w:rsidRPr="00011200">
        <w:rPr>
          <w:sz w:val="24"/>
          <w:szCs w:val="24"/>
          <w:lang w:val="is-IS"/>
        </w:rPr>
        <w:t>Auður Þóra Björgúlfsdóttir</w:t>
      </w:r>
      <w:r w:rsidRPr="00011200">
        <w:rPr>
          <w:sz w:val="24"/>
          <w:szCs w:val="24"/>
          <w:lang w:val="is-IS"/>
        </w:rPr>
        <w:t xml:space="preserve"> og </w:t>
      </w:r>
      <w:r w:rsidR="00790BD9" w:rsidRPr="00011200">
        <w:rPr>
          <w:sz w:val="24"/>
          <w:szCs w:val="24"/>
          <w:lang w:val="is-IS"/>
        </w:rPr>
        <w:t>Þorkell Gunnar Sigurbjörnsson</w:t>
      </w:r>
      <w:r w:rsidRPr="00011200">
        <w:rPr>
          <w:sz w:val="24"/>
          <w:szCs w:val="24"/>
          <w:lang w:val="is-IS"/>
        </w:rPr>
        <w:t xml:space="preserve"> meðstjórnendur.</w:t>
      </w:r>
    </w:p>
    <w:p w14:paraId="576394D4" w14:textId="228BE8AB" w:rsidR="003D7D4F" w:rsidRPr="00011200" w:rsidRDefault="004D050B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 xml:space="preserve">Fyrsti viðburður starfsársins var haldinn </w:t>
      </w:r>
      <w:r w:rsidR="00790BD9" w:rsidRPr="00011200">
        <w:rPr>
          <w:sz w:val="24"/>
          <w:szCs w:val="24"/>
          <w:lang w:val="is-IS"/>
        </w:rPr>
        <w:t>18. mars á Þjóðarbókhlöðunni</w:t>
      </w:r>
      <w:r w:rsidRPr="00011200">
        <w:rPr>
          <w:sz w:val="24"/>
          <w:szCs w:val="24"/>
          <w:lang w:val="is-IS"/>
        </w:rPr>
        <w:t>. Hann bar yfirskriftina „</w:t>
      </w:r>
      <w:r w:rsidR="003D7D4F" w:rsidRPr="00011200">
        <w:rPr>
          <w:sz w:val="24"/>
          <w:szCs w:val="24"/>
          <w:lang w:val="is-IS"/>
        </w:rPr>
        <w:t xml:space="preserve">Grænland á tímamótum”. </w:t>
      </w:r>
      <w:r w:rsidR="003D7D4F" w:rsidRPr="00EC38A4">
        <w:rPr>
          <w:sz w:val="24"/>
          <w:szCs w:val="24"/>
          <w:lang w:val="is-IS"/>
        </w:rPr>
        <w:t xml:space="preserve">Þar var rætt um viðhorf Grænlendinga til eigin sjálfstæðis, kenningar um endalok byggðar norrænna manna undir lok miðalda og ímyndir umheimsins af Grænlandi. </w:t>
      </w:r>
      <w:r w:rsidRPr="00EC38A4">
        <w:rPr>
          <w:sz w:val="24"/>
          <w:szCs w:val="24"/>
          <w:lang w:val="is-IS"/>
        </w:rPr>
        <w:t xml:space="preserve">Til máls tóku </w:t>
      </w:r>
      <w:r w:rsidR="003D7D4F" w:rsidRPr="00EC38A4">
        <w:rPr>
          <w:sz w:val="24"/>
          <w:szCs w:val="24"/>
          <w:lang w:val="is-IS"/>
        </w:rPr>
        <w:t>Bjarni Ólafsson, framhaldsskólakennari í sögu, með erindið “Endalok norrænnar</w:t>
      </w:r>
      <w:r w:rsidR="003D7D4F" w:rsidRPr="00011200">
        <w:rPr>
          <w:sz w:val="24"/>
          <w:szCs w:val="24"/>
          <w:lang w:val="is-IS"/>
        </w:rPr>
        <w:t xml:space="preserve"> byggðar á Grænlandi”, Federica Scarpa, doktorsnemi í lögfræði, með erindið “After Self-Government: Party Politics and the Independence Debate in Greenland from the 1970s” og Sumariði R. Ísleifsson, </w:t>
      </w:r>
      <w:r w:rsidR="00AC2CF9">
        <w:rPr>
          <w:sz w:val="24"/>
          <w:szCs w:val="24"/>
          <w:lang w:val="is-IS"/>
        </w:rPr>
        <w:t xml:space="preserve">þá </w:t>
      </w:r>
      <w:r w:rsidR="003D7D4F" w:rsidRPr="00011200">
        <w:rPr>
          <w:sz w:val="24"/>
          <w:szCs w:val="24"/>
          <w:lang w:val="is-IS"/>
        </w:rPr>
        <w:t>dósent í hagnýtri menningarmiðlun, með erindið “Grænland og Ísland, ímyndir og framandleiki”.</w:t>
      </w:r>
      <w:r w:rsidR="00D652ED" w:rsidRPr="00011200">
        <w:rPr>
          <w:sz w:val="24"/>
          <w:szCs w:val="24"/>
          <w:lang w:val="is-IS"/>
        </w:rPr>
        <w:t xml:space="preserve"> Tilefnið voru nýafstaðnar þingkosningar í Grænlandi.</w:t>
      </w:r>
    </w:p>
    <w:p w14:paraId="160EE38E" w14:textId="3E28937E" w:rsidR="00D652ED" w:rsidRPr="00011200" w:rsidRDefault="004D050B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>Næsti viðburður var</w:t>
      </w:r>
      <w:r w:rsidR="00D652ED" w:rsidRPr="00011200">
        <w:rPr>
          <w:sz w:val="24"/>
          <w:szCs w:val="24"/>
          <w:lang w:val="is-IS"/>
        </w:rPr>
        <w:t xml:space="preserve"> vel heppnuð vorferð félagsins sem farin var 10. maí. Ferðin var farin í tilefni þess að </w:t>
      </w:r>
      <w:r w:rsidR="00A92AE4" w:rsidRPr="00011200">
        <w:rPr>
          <w:sz w:val="24"/>
          <w:szCs w:val="24"/>
          <w:lang w:val="is-IS"/>
        </w:rPr>
        <w:t>þann dag</w:t>
      </w:r>
      <w:r w:rsidR="00D652ED" w:rsidRPr="00011200">
        <w:rPr>
          <w:sz w:val="24"/>
          <w:szCs w:val="24"/>
          <w:lang w:val="is-IS"/>
        </w:rPr>
        <w:t xml:space="preserve"> voru 85 ár liðin frá því að Bretar hernámu Ísland. Friðþór Eydal var leiðsögumaður og tók þátttakendur um Hvalfjörðinn. Stoppað var í Hernámssetrinu í Hlöðum þar </w:t>
      </w:r>
      <w:r w:rsidR="00A0123B" w:rsidRPr="00011200">
        <w:rPr>
          <w:sz w:val="24"/>
          <w:szCs w:val="24"/>
          <w:lang w:val="is-IS"/>
        </w:rPr>
        <w:t xml:space="preserve">sem </w:t>
      </w:r>
      <w:r w:rsidR="00D652ED" w:rsidRPr="00011200">
        <w:rPr>
          <w:sz w:val="24"/>
          <w:szCs w:val="24"/>
          <w:lang w:val="is-IS"/>
        </w:rPr>
        <w:t>Guðjón Sigmundsson tók á móti hópnum, sýningin var skoðuð og hádegisverður snæddur. Einnig var farið í Byggðasafnið í Görðum á Akranesi.</w:t>
      </w:r>
    </w:p>
    <w:p w14:paraId="7EC63A82" w14:textId="3AF3D3F7" w:rsidR="00244CE9" w:rsidRPr="00011200" w:rsidRDefault="00244CE9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>Norræna sagnfræðingaþing</w:t>
      </w:r>
      <w:r w:rsidR="00683B87">
        <w:rPr>
          <w:sz w:val="24"/>
          <w:szCs w:val="24"/>
          <w:lang w:val="is-IS"/>
        </w:rPr>
        <w:t>ið</w:t>
      </w:r>
      <w:r w:rsidRPr="00011200">
        <w:rPr>
          <w:sz w:val="24"/>
          <w:szCs w:val="24"/>
          <w:lang w:val="is-IS"/>
        </w:rPr>
        <w:t xml:space="preserve"> var 13.-15. ágúst</w:t>
      </w:r>
      <w:r w:rsidR="00A45EF3">
        <w:rPr>
          <w:sz w:val="24"/>
          <w:szCs w:val="24"/>
          <w:lang w:val="is-IS"/>
        </w:rPr>
        <w:t xml:space="preserve"> í Háskóla Íslands</w:t>
      </w:r>
      <w:r w:rsidR="00522EA8" w:rsidRPr="00011200">
        <w:rPr>
          <w:sz w:val="24"/>
          <w:szCs w:val="24"/>
          <w:lang w:val="is-IS"/>
        </w:rPr>
        <w:t xml:space="preserve">. Í þingnefndinni sem skipulagði þingið sat </w:t>
      </w:r>
      <w:r w:rsidR="00320854" w:rsidRPr="00011200">
        <w:rPr>
          <w:sz w:val="24"/>
          <w:szCs w:val="24"/>
          <w:lang w:val="is-IS"/>
        </w:rPr>
        <w:t xml:space="preserve">Ása Ester Sigurðardóttir </w:t>
      </w:r>
      <w:r w:rsidR="00522EA8" w:rsidRPr="00011200">
        <w:rPr>
          <w:sz w:val="24"/>
          <w:szCs w:val="24"/>
          <w:lang w:val="is-IS"/>
        </w:rPr>
        <w:t>sem</w:t>
      </w:r>
      <w:r w:rsidR="00320854" w:rsidRPr="00011200">
        <w:rPr>
          <w:sz w:val="24"/>
          <w:szCs w:val="24"/>
          <w:lang w:val="is-IS"/>
        </w:rPr>
        <w:t xml:space="preserve"> fulltrúi félagsins</w:t>
      </w:r>
      <w:r w:rsidR="00140D4A">
        <w:rPr>
          <w:sz w:val="24"/>
          <w:szCs w:val="24"/>
          <w:lang w:val="is-IS"/>
        </w:rPr>
        <w:t>.</w:t>
      </w:r>
      <w:r w:rsidR="00BB7117">
        <w:rPr>
          <w:sz w:val="24"/>
          <w:szCs w:val="24"/>
          <w:lang w:val="is-IS"/>
        </w:rPr>
        <w:t xml:space="preserve"> </w:t>
      </w:r>
      <w:r w:rsidR="00DA3B5C">
        <w:rPr>
          <w:sz w:val="24"/>
          <w:szCs w:val="24"/>
          <w:lang w:val="is-IS"/>
        </w:rPr>
        <w:t>Þema þingsins voru mörk eða „boundaries“</w:t>
      </w:r>
      <w:r w:rsidR="00ED7263">
        <w:rPr>
          <w:sz w:val="24"/>
          <w:szCs w:val="24"/>
          <w:lang w:val="is-IS"/>
        </w:rPr>
        <w:t xml:space="preserve">. </w:t>
      </w:r>
      <w:r w:rsidR="00961D65">
        <w:rPr>
          <w:sz w:val="24"/>
          <w:szCs w:val="24"/>
          <w:lang w:val="is-IS"/>
        </w:rPr>
        <w:t xml:space="preserve">Voru rúmlega </w:t>
      </w:r>
      <w:r w:rsidR="00267AA5">
        <w:rPr>
          <w:sz w:val="24"/>
          <w:szCs w:val="24"/>
          <w:lang w:val="is-IS"/>
        </w:rPr>
        <w:t>520 manns sem tóku þátt</w:t>
      </w:r>
      <w:r w:rsidR="00366993">
        <w:rPr>
          <w:sz w:val="24"/>
          <w:szCs w:val="24"/>
          <w:lang w:val="is-IS"/>
        </w:rPr>
        <w:t xml:space="preserve">, flestir frá Norðurlöndunum, þar af 79 frá Íslandi, enn einnig frá öðrum Evrópulöndum, frá Norður-Ameríku og Japan. Í heildina voru 148 málstofur og </w:t>
      </w:r>
      <w:r w:rsidR="00DC5E5D">
        <w:rPr>
          <w:sz w:val="24"/>
          <w:szCs w:val="24"/>
          <w:lang w:val="is-IS"/>
        </w:rPr>
        <w:t>pallborðsumræðum</w:t>
      </w:r>
      <w:r w:rsidR="00897AA8">
        <w:rPr>
          <w:sz w:val="24"/>
          <w:szCs w:val="24"/>
          <w:lang w:val="is-IS"/>
        </w:rPr>
        <w:t xml:space="preserve"> </w:t>
      </w:r>
      <w:r w:rsidR="00B840E8">
        <w:rPr>
          <w:sz w:val="24"/>
          <w:szCs w:val="24"/>
          <w:lang w:val="is-IS"/>
        </w:rPr>
        <w:t>þar sem var fjallað um fjölbreytt viðfangsefni.</w:t>
      </w:r>
    </w:p>
    <w:p w14:paraId="0A8EA1AE" w14:textId="628AA31D" w:rsidR="004D050B" w:rsidRPr="00011200" w:rsidRDefault="00D652ED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lastRenderedPageBreak/>
        <w:t>Hinn 13. október</w:t>
      </w:r>
      <w:r w:rsidR="002F4FA1" w:rsidRPr="00011200">
        <w:rPr>
          <w:sz w:val="24"/>
          <w:szCs w:val="24"/>
          <w:lang w:val="is-IS"/>
        </w:rPr>
        <w:t xml:space="preserve"> </w:t>
      </w:r>
      <w:r w:rsidR="0059795C" w:rsidRPr="00011200">
        <w:rPr>
          <w:sz w:val="24"/>
          <w:szCs w:val="24"/>
          <w:lang w:val="is-IS"/>
        </w:rPr>
        <w:t xml:space="preserve">hélt félagið viðburð á Þjóðarbókhlöðinni undir yfirskriftinni “Má ég segja hvað sem er? Má ég þagga niður í þér?”. </w:t>
      </w:r>
      <w:r w:rsidR="00443C7C" w:rsidRPr="00011200">
        <w:rPr>
          <w:sz w:val="24"/>
          <w:szCs w:val="24"/>
          <w:lang w:val="is-IS"/>
        </w:rPr>
        <w:t>Tóku til máls Róbert H. Haraldsson, heimspekingur, og Viðar Hreinsson, bókmenntafræðingur. Rætt var um rétt og möguleika til tjáningar og hugsanlegar takmarkanir á því. Tilefnið var umræða í þjóðfélaginu um málfrelsi og mótmæli, akademískt frelsi og sniðgö</w:t>
      </w:r>
      <w:r w:rsidR="00844346" w:rsidRPr="00011200">
        <w:rPr>
          <w:sz w:val="24"/>
          <w:szCs w:val="24"/>
          <w:lang w:val="is-IS"/>
        </w:rPr>
        <w:t>ngu.</w:t>
      </w:r>
    </w:p>
    <w:p w14:paraId="0A506928" w14:textId="0FBC5F54" w:rsidR="00FA14B1" w:rsidRPr="00011200" w:rsidRDefault="00BD1529" w:rsidP="00011200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Rúmri viku seinna,</w:t>
      </w:r>
      <w:r w:rsidR="00510091" w:rsidRPr="00011200">
        <w:rPr>
          <w:sz w:val="24"/>
          <w:szCs w:val="24"/>
          <w:lang w:val="is-IS"/>
        </w:rPr>
        <w:t xml:space="preserve"> 22. október</w:t>
      </w:r>
      <w:r>
        <w:rPr>
          <w:sz w:val="24"/>
          <w:szCs w:val="24"/>
          <w:lang w:val="is-IS"/>
        </w:rPr>
        <w:t>, var annar viðburður</w:t>
      </w:r>
      <w:r w:rsidR="00510091" w:rsidRPr="00011200">
        <w:rPr>
          <w:sz w:val="24"/>
          <w:szCs w:val="24"/>
          <w:lang w:val="is-IS"/>
        </w:rPr>
        <w:t xml:space="preserve"> á Þjóðarbókhlöðunni </w:t>
      </w:r>
      <w:r w:rsidR="00A1466D" w:rsidRPr="00011200">
        <w:rPr>
          <w:sz w:val="24"/>
          <w:szCs w:val="24"/>
          <w:lang w:val="is-IS"/>
        </w:rPr>
        <w:t>sem kallaðist “Saga og arfleifð Kvennafrídagsins”. Tóku til máls Rakel Adolphsdóttir, fagstjóri kvennasögusafns</w:t>
      </w:r>
      <w:r w:rsidR="00065367" w:rsidRPr="00011200">
        <w:rPr>
          <w:sz w:val="24"/>
          <w:szCs w:val="24"/>
          <w:lang w:val="is-IS"/>
        </w:rPr>
        <w:t xml:space="preserve">, </w:t>
      </w:r>
      <w:r w:rsidR="00A1466D" w:rsidRPr="00011200">
        <w:rPr>
          <w:sz w:val="24"/>
          <w:szCs w:val="24"/>
          <w:lang w:val="is-IS"/>
        </w:rPr>
        <w:t>Valgerður Pálmadóttir, hugmyndasagnfræðingur og lektor við Háskólan á Akureyri, og Karólína Rós Ólafsdóttir</w:t>
      </w:r>
      <w:r w:rsidR="002D61DB" w:rsidRPr="00011200">
        <w:rPr>
          <w:sz w:val="24"/>
          <w:szCs w:val="24"/>
          <w:lang w:val="is-IS"/>
        </w:rPr>
        <w:t>,</w:t>
      </w:r>
      <w:r w:rsidR="00EF4FD0" w:rsidRPr="00011200">
        <w:rPr>
          <w:sz w:val="24"/>
          <w:szCs w:val="24"/>
          <w:lang w:val="is-IS"/>
        </w:rPr>
        <w:t xml:space="preserve"> rithöfundur. </w:t>
      </w:r>
      <w:r w:rsidR="00F241FC" w:rsidRPr="00011200">
        <w:rPr>
          <w:sz w:val="24"/>
          <w:szCs w:val="24"/>
          <w:lang w:val="is-IS"/>
        </w:rPr>
        <w:t>Rakel f</w:t>
      </w:r>
      <w:r w:rsidR="00065367" w:rsidRPr="00011200">
        <w:rPr>
          <w:sz w:val="24"/>
          <w:szCs w:val="24"/>
          <w:lang w:val="is-IS"/>
        </w:rPr>
        <w:t>jallað</w:t>
      </w:r>
      <w:r w:rsidR="00F241FC" w:rsidRPr="00011200">
        <w:rPr>
          <w:sz w:val="24"/>
          <w:szCs w:val="24"/>
          <w:lang w:val="is-IS"/>
        </w:rPr>
        <w:t xml:space="preserve">i </w:t>
      </w:r>
      <w:r w:rsidR="00065367" w:rsidRPr="00011200">
        <w:rPr>
          <w:sz w:val="24"/>
          <w:szCs w:val="24"/>
          <w:lang w:val="is-IS"/>
        </w:rPr>
        <w:t>um verkfall kvenna út frá úrklippubókum framkvæmdarnefndar um kvennafrí</w:t>
      </w:r>
      <w:r w:rsidR="00F241FC" w:rsidRPr="00011200">
        <w:rPr>
          <w:sz w:val="24"/>
          <w:szCs w:val="24"/>
          <w:lang w:val="is-IS"/>
        </w:rPr>
        <w:t>. Valgerður fjallaði um</w:t>
      </w:r>
      <w:r w:rsidR="00200791" w:rsidRPr="00011200">
        <w:rPr>
          <w:sz w:val="24"/>
          <w:szCs w:val="24"/>
          <w:lang w:val="is-IS"/>
        </w:rPr>
        <w:t xml:space="preserve"> sögulegt samhengi kvennafrídagsins 1975, kvennaverkfallið sem hugmynd og vanmat á hefðbundum kvennastörfum</w:t>
      </w:r>
      <w:r w:rsidR="00F241FC" w:rsidRPr="00011200">
        <w:rPr>
          <w:sz w:val="24"/>
          <w:szCs w:val="24"/>
          <w:lang w:val="is-IS"/>
        </w:rPr>
        <w:t xml:space="preserve">. Karólína </w:t>
      </w:r>
      <w:r w:rsidR="000315A8" w:rsidRPr="00011200">
        <w:rPr>
          <w:sz w:val="24"/>
          <w:szCs w:val="24"/>
          <w:lang w:val="is-IS"/>
        </w:rPr>
        <w:t xml:space="preserve">var með erindið “Fyrir breyttri mynd: Teikningar og skilti”, þar sem hún fjallaði um </w:t>
      </w:r>
      <w:r w:rsidR="00FA604B" w:rsidRPr="00011200">
        <w:rPr>
          <w:sz w:val="24"/>
          <w:szCs w:val="24"/>
          <w:lang w:val="is-IS"/>
        </w:rPr>
        <w:t xml:space="preserve">hvernig myndir og myndmál í samhengi við kvennafrídaginn voru notaðar sem tungumál Rauðsokkahreyfingarinnar og hvernig plaköt og  mótmælaskilti </w:t>
      </w:r>
      <w:r w:rsidR="00B91651" w:rsidRPr="00011200">
        <w:rPr>
          <w:sz w:val="24"/>
          <w:szCs w:val="24"/>
          <w:lang w:val="is-IS"/>
        </w:rPr>
        <w:t>tengdust baráttunni á milli ára, kynslóða og landa.</w:t>
      </w:r>
      <w:r w:rsidR="007C502E" w:rsidRPr="00011200">
        <w:rPr>
          <w:sz w:val="24"/>
          <w:szCs w:val="24"/>
          <w:lang w:val="is-IS"/>
        </w:rPr>
        <w:t xml:space="preserve"> Tilefni viðburðarins var 50 ára afmæli kvennafrídagsins 1975.</w:t>
      </w:r>
    </w:p>
    <w:p w14:paraId="74ABA34A" w14:textId="131FA87C" w:rsidR="002F4FA1" w:rsidRPr="00011200" w:rsidRDefault="00BF2AB4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>Lokaviðburður ársins 2025 var bókakvöld í Gunnarshúsi 26. nóvember í samstarfi við Sögufélag.</w:t>
      </w:r>
      <w:r w:rsidR="001F1155" w:rsidRPr="00011200">
        <w:rPr>
          <w:sz w:val="24"/>
          <w:szCs w:val="24"/>
          <w:lang w:val="is-IS"/>
        </w:rPr>
        <w:t xml:space="preserve"> </w:t>
      </w:r>
      <w:r w:rsidR="00EC1AD5" w:rsidRPr="00011200">
        <w:rPr>
          <w:sz w:val="24"/>
          <w:szCs w:val="24"/>
          <w:lang w:val="is-IS"/>
        </w:rPr>
        <w:t xml:space="preserve">Teknar vorur fyrir fjórar nýjar </w:t>
      </w:r>
      <w:r w:rsidR="000341D8" w:rsidRPr="00011200">
        <w:rPr>
          <w:sz w:val="24"/>
          <w:szCs w:val="24"/>
          <w:lang w:val="is-IS"/>
        </w:rPr>
        <w:t>sagnfræðitengdar bækur</w:t>
      </w:r>
      <w:r w:rsidR="00C732EA" w:rsidRPr="00011200">
        <w:rPr>
          <w:sz w:val="24"/>
          <w:szCs w:val="24"/>
          <w:lang w:val="is-IS"/>
        </w:rPr>
        <w:t>. Rýnar fjölluðu um bækurnar og áttu samtal við höfunda þeirra. Bækurnar voru</w:t>
      </w:r>
      <w:r w:rsidR="00F13339" w:rsidRPr="00011200">
        <w:rPr>
          <w:sz w:val="24"/>
          <w:szCs w:val="24"/>
          <w:lang w:val="is-IS"/>
        </w:rPr>
        <w:t>:</w:t>
      </w:r>
      <w:r w:rsidR="00C732EA" w:rsidRPr="00011200">
        <w:rPr>
          <w:sz w:val="24"/>
          <w:szCs w:val="24"/>
          <w:lang w:val="is-IS"/>
        </w:rPr>
        <w:t xml:space="preserve"> </w:t>
      </w:r>
      <w:r w:rsidR="00C732EA" w:rsidRPr="00011200">
        <w:rPr>
          <w:i/>
          <w:iCs/>
          <w:sz w:val="24"/>
          <w:szCs w:val="24"/>
          <w:lang w:val="is-IS"/>
        </w:rPr>
        <w:t>Piparmeyjar. Fröken Thora og saga einhleypra kvenna á Íslandi</w:t>
      </w:r>
      <w:r w:rsidR="00C732EA" w:rsidRPr="00011200">
        <w:rPr>
          <w:sz w:val="24"/>
          <w:szCs w:val="24"/>
          <w:lang w:val="is-IS"/>
        </w:rPr>
        <w:t xml:space="preserve"> eftir Sigríði Kristínu Þorgrímsdóttur sagnfræðing, kennara og rithöfund</w:t>
      </w:r>
      <w:r w:rsidR="00F13339" w:rsidRPr="00011200">
        <w:rPr>
          <w:sz w:val="24"/>
          <w:szCs w:val="24"/>
          <w:lang w:val="is-IS"/>
        </w:rPr>
        <w:t xml:space="preserve">, sem Rakel Adolphsdóttir fagstjóri Kvennasögusafns rýndi. </w:t>
      </w:r>
      <w:r w:rsidR="00F13339" w:rsidRPr="00011200">
        <w:rPr>
          <w:i/>
          <w:iCs/>
          <w:sz w:val="24"/>
          <w:szCs w:val="24"/>
          <w:lang w:val="is-IS"/>
        </w:rPr>
        <w:t>Ósmann</w:t>
      </w:r>
      <w:r w:rsidR="002535FE" w:rsidRPr="00011200">
        <w:rPr>
          <w:sz w:val="24"/>
          <w:szCs w:val="24"/>
          <w:lang w:val="is-IS"/>
        </w:rPr>
        <w:t>, söguleg skáldsaga, eftir Joachim B. Schmidt rithöfund, sem Ragnhildur Anna Kjartansdóttir sagnfræðingur</w:t>
      </w:r>
      <w:r w:rsidR="007E75E2" w:rsidRPr="00011200">
        <w:rPr>
          <w:sz w:val="24"/>
          <w:szCs w:val="24"/>
          <w:lang w:val="is-IS"/>
        </w:rPr>
        <w:t xml:space="preserve"> rýndi. </w:t>
      </w:r>
      <w:r w:rsidR="007E75E2" w:rsidRPr="00011200">
        <w:rPr>
          <w:i/>
          <w:iCs/>
          <w:sz w:val="24"/>
          <w:szCs w:val="24"/>
          <w:lang w:val="is-IS"/>
        </w:rPr>
        <w:t>Sjálfsævisaga Klemensar Jónsson</w:t>
      </w:r>
      <w:r w:rsidR="003A045C">
        <w:rPr>
          <w:i/>
          <w:iCs/>
          <w:sz w:val="24"/>
          <w:szCs w:val="24"/>
          <w:lang w:val="is-IS"/>
        </w:rPr>
        <w:t>ar</w:t>
      </w:r>
      <w:r w:rsidR="007E75E2" w:rsidRPr="00011200">
        <w:rPr>
          <w:sz w:val="24"/>
          <w:szCs w:val="24"/>
          <w:lang w:val="is-IS"/>
        </w:rPr>
        <w:t xml:space="preserve"> eftir Önnu Agnarsdóttur prófessor emeritus í sagnfræði og Áslaugu Agnarsdóttur fyrrum sviðsstjóra á Landsbókasafni og þýðand</w:t>
      </w:r>
      <w:r w:rsidR="00E217C1" w:rsidRPr="00011200">
        <w:rPr>
          <w:sz w:val="24"/>
          <w:szCs w:val="24"/>
          <w:lang w:val="is-IS"/>
        </w:rPr>
        <w:t>a, sem Bragi Þorgrímur Ólafsson fagstjóri handritasafns Landsbókasafns Íslands rýn</w:t>
      </w:r>
      <w:r w:rsidR="006872F6">
        <w:rPr>
          <w:sz w:val="24"/>
          <w:szCs w:val="24"/>
          <w:lang w:val="is-IS"/>
        </w:rPr>
        <w:t>d</w:t>
      </w:r>
      <w:r w:rsidR="00E217C1" w:rsidRPr="00011200">
        <w:rPr>
          <w:sz w:val="24"/>
          <w:szCs w:val="24"/>
          <w:lang w:val="is-IS"/>
        </w:rPr>
        <w:t xml:space="preserve">i. </w:t>
      </w:r>
      <w:r w:rsidR="00E217C1" w:rsidRPr="00011200">
        <w:rPr>
          <w:i/>
          <w:iCs/>
          <w:sz w:val="24"/>
          <w:szCs w:val="24"/>
          <w:lang w:val="is-IS"/>
        </w:rPr>
        <w:t>Fröken Dúlla</w:t>
      </w:r>
      <w:r w:rsidR="00E217C1" w:rsidRPr="00011200">
        <w:rPr>
          <w:sz w:val="24"/>
          <w:szCs w:val="24"/>
          <w:lang w:val="is-IS"/>
        </w:rPr>
        <w:t xml:space="preserve"> eftir Kristínu Svövu Tómasdóttur sagnfræðing og rithöfund, sem Rósa Magnúsdóttir prófessor í sagnfræði rýndi. </w:t>
      </w:r>
      <w:r w:rsidR="008B6904" w:rsidRPr="00011200">
        <w:rPr>
          <w:sz w:val="24"/>
          <w:szCs w:val="24"/>
          <w:lang w:val="is-IS"/>
        </w:rPr>
        <w:t xml:space="preserve">Að vana var fullt hús. </w:t>
      </w:r>
    </w:p>
    <w:p w14:paraId="7285D411" w14:textId="1811E31D" w:rsidR="002F4FA1" w:rsidRPr="00011200" w:rsidRDefault="00D212C2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>Fyrirlestraröð</w:t>
      </w:r>
      <w:r w:rsidR="00B9589A" w:rsidRPr="00011200">
        <w:rPr>
          <w:sz w:val="24"/>
          <w:szCs w:val="24"/>
          <w:lang w:val="is-IS"/>
        </w:rPr>
        <w:t>in “Fortíðin í nýju ljósi”</w:t>
      </w:r>
      <w:r w:rsidR="00A00D96" w:rsidRPr="00011200">
        <w:rPr>
          <w:sz w:val="24"/>
          <w:szCs w:val="24"/>
          <w:lang w:val="is-IS"/>
        </w:rPr>
        <w:t xml:space="preserve"> </w:t>
      </w:r>
      <w:r w:rsidRPr="00011200">
        <w:rPr>
          <w:sz w:val="24"/>
          <w:szCs w:val="24"/>
          <w:lang w:val="is-IS"/>
        </w:rPr>
        <w:t xml:space="preserve">á Akureyri í samstarfi við AkureyrarAkademíuna og Minjasafnið á Akureyri </w:t>
      </w:r>
      <w:r w:rsidR="00FF7243" w:rsidRPr="00011200">
        <w:rPr>
          <w:sz w:val="24"/>
          <w:szCs w:val="24"/>
          <w:lang w:val="is-IS"/>
        </w:rPr>
        <w:t xml:space="preserve">byrjaði 5. febrúar 2026. </w:t>
      </w:r>
      <w:r w:rsidR="004253AB" w:rsidRPr="00011200">
        <w:rPr>
          <w:sz w:val="24"/>
          <w:szCs w:val="24"/>
          <w:lang w:val="is-IS"/>
        </w:rPr>
        <w:t xml:space="preserve">Um er að ræða sex fyrirlestrakvöld. </w:t>
      </w:r>
      <w:r w:rsidR="00A00D96" w:rsidRPr="00011200">
        <w:rPr>
          <w:sz w:val="24"/>
          <w:szCs w:val="24"/>
          <w:lang w:val="is-IS"/>
        </w:rPr>
        <w:t xml:space="preserve">Fyrsta fyrirlesturinn átti Guðni Th. Jóhannesson </w:t>
      </w:r>
      <w:r w:rsidR="00FF0047" w:rsidRPr="00011200">
        <w:rPr>
          <w:sz w:val="24"/>
          <w:szCs w:val="24"/>
          <w:lang w:val="is-IS"/>
        </w:rPr>
        <w:t>prófessor í sagnfræði</w:t>
      </w:r>
      <w:r w:rsidR="00952CF3">
        <w:rPr>
          <w:sz w:val="24"/>
          <w:szCs w:val="24"/>
          <w:lang w:val="is-IS"/>
        </w:rPr>
        <w:t xml:space="preserve"> við Háskóla Íslands</w:t>
      </w:r>
      <w:r w:rsidR="00FF0047" w:rsidRPr="00011200">
        <w:rPr>
          <w:sz w:val="24"/>
          <w:szCs w:val="24"/>
          <w:lang w:val="is-IS"/>
        </w:rPr>
        <w:t xml:space="preserve"> </w:t>
      </w:r>
      <w:r w:rsidR="0081415D" w:rsidRPr="00011200">
        <w:rPr>
          <w:sz w:val="24"/>
          <w:szCs w:val="24"/>
          <w:lang w:val="is-IS"/>
        </w:rPr>
        <w:t>þar sem hann hélt erindið “Othello-slagurinn á Akureyri</w:t>
      </w:r>
      <w:r w:rsidR="00293FB5" w:rsidRPr="00011200">
        <w:rPr>
          <w:sz w:val="24"/>
          <w:szCs w:val="24"/>
          <w:lang w:val="is-IS"/>
        </w:rPr>
        <w:t xml:space="preserve"> </w:t>
      </w:r>
      <w:r w:rsidR="0081415D" w:rsidRPr="00011200">
        <w:rPr>
          <w:sz w:val="24"/>
          <w:szCs w:val="24"/>
          <w:lang w:val="is-IS"/>
        </w:rPr>
        <w:t xml:space="preserve">og aðrar þorskastríðssögur sem læra má af ef vilji </w:t>
      </w:r>
      <w:r w:rsidR="00B41AD7" w:rsidRPr="00011200">
        <w:rPr>
          <w:sz w:val="24"/>
          <w:szCs w:val="24"/>
          <w:lang w:val="is-IS"/>
        </w:rPr>
        <w:t>er fyrir</w:t>
      </w:r>
      <w:r w:rsidR="00D11AC4" w:rsidRPr="00011200">
        <w:rPr>
          <w:sz w:val="24"/>
          <w:szCs w:val="24"/>
          <w:lang w:val="is-IS"/>
        </w:rPr>
        <w:t xml:space="preserve"> hendi</w:t>
      </w:r>
      <w:r w:rsidR="00B41AD7" w:rsidRPr="00011200">
        <w:rPr>
          <w:sz w:val="24"/>
          <w:szCs w:val="24"/>
          <w:lang w:val="is-IS"/>
        </w:rPr>
        <w:t>”</w:t>
      </w:r>
      <w:r w:rsidR="00D11AC4" w:rsidRPr="00011200">
        <w:rPr>
          <w:sz w:val="24"/>
          <w:szCs w:val="24"/>
          <w:lang w:val="is-IS"/>
        </w:rPr>
        <w:t>. 12</w:t>
      </w:r>
      <w:r w:rsidR="00952CF3">
        <w:rPr>
          <w:sz w:val="24"/>
          <w:szCs w:val="24"/>
          <w:lang w:val="is-IS"/>
        </w:rPr>
        <w:t>.</w:t>
      </w:r>
      <w:r w:rsidR="00D11AC4" w:rsidRPr="00011200">
        <w:rPr>
          <w:sz w:val="24"/>
          <w:szCs w:val="24"/>
          <w:lang w:val="is-IS"/>
        </w:rPr>
        <w:t xml:space="preserve"> febrúar </w:t>
      </w:r>
      <w:r w:rsidR="00AC3517" w:rsidRPr="00011200">
        <w:rPr>
          <w:sz w:val="24"/>
          <w:szCs w:val="24"/>
          <w:lang w:val="is-IS"/>
        </w:rPr>
        <w:t>héldu Óskar Þór Halldórsson</w:t>
      </w:r>
      <w:r w:rsidR="008D3BE7" w:rsidRPr="00011200">
        <w:rPr>
          <w:sz w:val="24"/>
          <w:szCs w:val="24"/>
          <w:lang w:val="is-IS"/>
        </w:rPr>
        <w:t>, blaðamaður og rithöfun</w:t>
      </w:r>
      <w:r w:rsidR="006C34E3">
        <w:rPr>
          <w:sz w:val="24"/>
          <w:szCs w:val="24"/>
          <w:lang w:val="is-IS"/>
        </w:rPr>
        <w:t>d</w:t>
      </w:r>
      <w:r w:rsidR="008D3BE7" w:rsidRPr="00011200">
        <w:rPr>
          <w:sz w:val="24"/>
          <w:szCs w:val="24"/>
          <w:lang w:val="is-IS"/>
        </w:rPr>
        <w:t>ur,</w:t>
      </w:r>
      <w:r w:rsidR="00AC3517" w:rsidRPr="00011200">
        <w:rPr>
          <w:sz w:val="24"/>
          <w:szCs w:val="24"/>
          <w:lang w:val="is-IS"/>
        </w:rPr>
        <w:t xml:space="preserve"> og Friðbjörn Sigurðsson</w:t>
      </w:r>
      <w:r w:rsidR="00AB1EB1" w:rsidRPr="00011200">
        <w:rPr>
          <w:sz w:val="24"/>
          <w:szCs w:val="24"/>
          <w:lang w:val="is-IS"/>
        </w:rPr>
        <w:t>, læknir,</w:t>
      </w:r>
      <w:r w:rsidR="00AC3517" w:rsidRPr="00011200">
        <w:rPr>
          <w:sz w:val="24"/>
          <w:szCs w:val="24"/>
          <w:lang w:val="is-IS"/>
        </w:rPr>
        <w:t xml:space="preserve"> fyrirlesturinn “Akureyrarveikin og ME-sjúkdómurinn”. 19. febrúar </w:t>
      </w:r>
      <w:r w:rsidR="00B37E0B" w:rsidRPr="00011200">
        <w:rPr>
          <w:sz w:val="24"/>
          <w:szCs w:val="24"/>
          <w:lang w:val="is-IS"/>
        </w:rPr>
        <w:t xml:space="preserve">voru </w:t>
      </w:r>
      <w:r w:rsidR="00887E3B" w:rsidRPr="00011200">
        <w:rPr>
          <w:sz w:val="24"/>
          <w:szCs w:val="24"/>
          <w:lang w:val="is-IS"/>
        </w:rPr>
        <w:t>Gunnar V. Andrésson</w:t>
      </w:r>
      <w:r w:rsidR="0086246E" w:rsidRPr="00011200">
        <w:rPr>
          <w:sz w:val="24"/>
          <w:szCs w:val="24"/>
          <w:lang w:val="is-IS"/>
        </w:rPr>
        <w:t>, fréttaljósmyndari,</w:t>
      </w:r>
      <w:r w:rsidR="00887E3B" w:rsidRPr="00011200">
        <w:rPr>
          <w:sz w:val="24"/>
          <w:szCs w:val="24"/>
          <w:lang w:val="is-IS"/>
        </w:rPr>
        <w:t xml:space="preserve"> og Sigmundur Ernir Rúnarsson</w:t>
      </w:r>
      <w:r w:rsidR="00F8104A" w:rsidRPr="00011200">
        <w:rPr>
          <w:sz w:val="24"/>
          <w:szCs w:val="24"/>
          <w:lang w:val="is-IS"/>
        </w:rPr>
        <w:t xml:space="preserve">, blaðamaður, rithöfundur og </w:t>
      </w:r>
      <w:r w:rsidR="001B5785" w:rsidRPr="00011200">
        <w:rPr>
          <w:sz w:val="24"/>
          <w:szCs w:val="24"/>
          <w:lang w:val="is-IS"/>
        </w:rPr>
        <w:t>þingmaður,</w:t>
      </w:r>
      <w:r w:rsidR="00887E3B" w:rsidRPr="00011200">
        <w:rPr>
          <w:sz w:val="24"/>
          <w:szCs w:val="24"/>
          <w:lang w:val="is-IS"/>
        </w:rPr>
        <w:t xml:space="preserve"> með fyrirlesturinn “Spegill þjóðar – fréttamyndir í 50 ár og sagan á bakvið þær”. 5. mars var Ragnhildur Björt Björnsdóttir</w:t>
      </w:r>
      <w:r w:rsidR="006403EB" w:rsidRPr="00011200">
        <w:rPr>
          <w:sz w:val="24"/>
          <w:szCs w:val="24"/>
          <w:lang w:val="is-IS"/>
        </w:rPr>
        <w:t xml:space="preserve"> sagnfræðingur með fyrirlesturinn “Ilmur, angan og fnykur: Ýmis lykt í íslenskum heimildum frá 19. og 20. öld”</w:t>
      </w:r>
      <w:r w:rsidR="001518BB" w:rsidRPr="00011200">
        <w:rPr>
          <w:sz w:val="24"/>
          <w:szCs w:val="24"/>
          <w:lang w:val="is-IS"/>
        </w:rPr>
        <w:t>. 12. mars var Erla Hulda Halldórsdóttir</w:t>
      </w:r>
      <w:r w:rsidR="00576A17" w:rsidRPr="00011200">
        <w:rPr>
          <w:sz w:val="24"/>
          <w:szCs w:val="24"/>
          <w:lang w:val="is-IS"/>
        </w:rPr>
        <w:t xml:space="preserve"> prófessor </w:t>
      </w:r>
      <w:r w:rsidR="00C11A04" w:rsidRPr="00011200">
        <w:rPr>
          <w:sz w:val="24"/>
          <w:szCs w:val="24"/>
          <w:lang w:val="is-IS"/>
        </w:rPr>
        <w:t xml:space="preserve">í </w:t>
      </w:r>
      <w:r w:rsidR="003C4DB4" w:rsidRPr="00011200">
        <w:rPr>
          <w:sz w:val="24"/>
          <w:szCs w:val="24"/>
          <w:lang w:val="is-IS"/>
        </w:rPr>
        <w:t>kvenna- og kynjasögu</w:t>
      </w:r>
      <w:r w:rsidR="00C11A04" w:rsidRPr="00011200">
        <w:rPr>
          <w:sz w:val="24"/>
          <w:szCs w:val="24"/>
          <w:lang w:val="is-IS"/>
        </w:rPr>
        <w:t xml:space="preserve"> með fyrirlesturinn </w:t>
      </w:r>
      <w:r w:rsidR="005978E4" w:rsidRPr="00011200">
        <w:rPr>
          <w:sz w:val="24"/>
          <w:szCs w:val="24"/>
          <w:lang w:val="is-IS"/>
        </w:rPr>
        <w:t>“Strá fyrir straumi. Ævi Sigríðar Pálsdóttur (1809-1871) og brotakenndar heimildir”.</w:t>
      </w:r>
      <w:r w:rsidR="00EF6330" w:rsidRPr="00011200">
        <w:rPr>
          <w:sz w:val="24"/>
          <w:szCs w:val="24"/>
          <w:lang w:val="is-IS"/>
        </w:rPr>
        <w:t xml:space="preserve"> 19. mars mun Kjartan Ísleifsson sagnfræðingur vera með fyrirlesturinn “Skreyt</w:t>
      </w:r>
      <w:r w:rsidR="00B14D40" w:rsidRPr="00011200">
        <w:rPr>
          <w:sz w:val="24"/>
          <w:szCs w:val="24"/>
          <w:lang w:val="is-IS"/>
        </w:rPr>
        <w:t>i</w:t>
      </w:r>
      <w:r w:rsidR="00EF6330" w:rsidRPr="00011200">
        <w:rPr>
          <w:sz w:val="24"/>
          <w:szCs w:val="24"/>
          <w:lang w:val="is-IS"/>
        </w:rPr>
        <w:t xml:space="preserve">ngar í handritum síðari alda og þáttur af einum </w:t>
      </w:r>
      <w:r w:rsidR="00EF6330" w:rsidRPr="00011200">
        <w:rPr>
          <w:sz w:val="24"/>
          <w:szCs w:val="24"/>
          <w:lang w:val="is-IS"/>
        </w:rPr>
        <w:lastRenderedPageBreak/>
        <w:t>norðlenskum listaskrifara”.</w:t>
      </w:r>
      <w:r w:rsidR="008E27D8">
        <w:rPr>
          <w:sz w:val="24"/>
          <w:szCs w:val="24"/>
          <w:lang w:val="is-IS"/>
        </w:rPr>
        <w:t xml:space="preserve"> Ótrúlega gaman er að geta stutt </w:t>
      </w:r>
      <w:r w:rsidR="00BF7D66">
        <w:rPr>
          <w:sz w:val="24"/>
          <w:szCs w:val="24"/>
          <w:lang w:val="is-IS"/>
        </w:rPr>
        <w:t xml:space="preserve">álíka viðburði og félagið hefur verið með á höfuðborgarsvæði á landsbyggðinni. </w:t>
      </w:r>
    </w:p>
    <w:p w14:paraId="0DA73F84" w14:textId="5BCBFD49" w:rsidR="00721A43" w:rsidRPr="00011200" w:rsidRDefault="00395893" w:rsidP="00011200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 xml:space="preserve">Í miðri fyrirlestrarröðinni á Akrueyri var </w:t>
      </w:r>
      <w:r w:rsidR="00605C3B">
        <w:rPr>
          <w:sz w:val="24"/>
          <w:szCs w:val="24"/>
          <w:lang w:val="is-IS"/>
        </w:rPr>
        <w:t xml:space="preserve">21. febrúar </w:t>
      </w:r>
      <w:r>
        <w:rPr>
          <w:sz w:val="24"/>
          <w:szCs w:val="24"/>
          <w:lang w:val="is-IS"/>
        </w:rPr>
        <w:t>hér í Reykjavík</w:t>
      </w:r>
      <w:r w:rsidR="00483885">
        <w:rPr>
          <w:sz w:val="24"/>
          <w:szCs w:val="24"/>
          <w:lang w:val="is-IS"/>
        </w:rPr>
        <w:t xml:space="preserve"> málþingið „Hvað er sagnfræði?“ í</w:t>
      </w:r>
      <w:r w:rsidR="00D37DD7" w:rsidRPr="00011200">
        <w:rPr>
          <w:sz w:val="24"/>
          <w:szCs w:val="24"/>
          <w:lang w:val="is-IS"/>
        </w:rPr>
        <w:t xml:space="preserve"> samstarfi við Sagnfræðistofnun </w:t>
      </w:r>
      <w:r w:rsidR="00F57893" w:rsidRPr="00011200">
        <w:rPr>
          <w:sz w:val="24"/>
          <w:szCs w:val="24"/>
          <w:lang w:val="is-IS"/>
        </w:rPr>
        <w:t>sem haldið var í Veröld – húsi Vigdísar</w:t>
      </w:r>
      <w:r w:rsidR="003736FA" w:rsidRPr="00011200">
        <w:rPr>
          <w:sz w:val="24"/>
          <w:szCs w:val="24"/>
          <w:lang w:val="is-IS"/>
        </w:rPr>
        <w:t xml:space="preserve">. Tilefnið var að 20 ár voru liðin frá því að fyrirlestraröð </w:t>
      </w:r>
      <w:r w:rsidR="001B085A">
        <w:rPr>
          <w:sz w:val="24"/>
          <w:szCs w:val="24"/>
          <w:lang w:val="is-IS"/>
        </w:rPr>
        <w:t xml:space="preserve">byrjaði </w:t>
      </w:r>
      <w:r w:rsidR="003736FA" w:rsidRPr="00011200">
        <w:rPr>
          <w:sz w:val="24"/>
          <w:szCs w:val="24"/>
          <w:lang w:val="is-IS"/>
        </w:rPr>
        <w:t>veturinn 2006</w:t>
      </w:r>
      <w:r w:rsidR="00AE61CC">
        <w:rPr>
          <w:sz w:val="24"/>
          <w:szCs w:val="24"/>
          <w:lang w:val="is-IS"/>
        </w:rPr>
        <w:t>-2007</w:t>
      </w:r>
      <w:r w:rsidR="003736FA" w:rsidRPr="00011200">
        <w:rPr>
          <w:sz w:val="24"/>
          <w:szCs w:val="24"/>
          <w:lang w:val="is-IS"/>
        </w:rPr>
        <w:t xml:space="preserve"> þar sem leitast var við að svara þessari sömu spurningu. </w:t>
      </w:r>
      <w:r w:rsidR="00DD7C0D" w:rsidRPr="00011200">
        <w:rPr>
          <w:sz w:val="24"/>
          <w:szCs w:val="24"/>
          <w:lang w:val="is-IS"/>
        </w:rPr>
        <w:t xml:space="preserve">Fimm fyrirlesarar tóku </w:t>
      </w:r>
      <w:r w:rsidR="00B63FFB">
        <w:rPr>
          <w:sz w:val="24"/>
          <w:szCs w:val="24"/>
          <w:lang w:val="is-IS"/>
        </w:rPr>
        <w:t>til máls</w:t>
      </w:r>
      <w:r w:rsidR="00DD7C0D" w:rsidRPr="00011200">
        <w:rPr>
          <w:sz w:val="24"/>
          <w:szCs w:val="24"/>
          <w:lang w:val="is-IS"/>
        </w:rPr>
        <w:t>: Súsanna Margrét Gestsdóttir, sagnfræðingur og dósent á Menntavísindasviði Háskóla Íslands</w:t>
      </w:r>
      <w:r w:rsidR="00F57893" w:rsidRPr="00011200">
        <w:rPr>
          <w:sz w:val="24"/>
          <w:szCs w:val="24"/>
          <w:lang w:val="is-IS"/>
        </w:rPr>
        <w:t>, með erindið “Þátttaka sagnfræðinga í samfélagsumræðu”. Sigurður Gylfi Magnússon, prófessor í sagnfræði við Háskóla Íslands, með erindið “Fýrið gengur laust! Örlög hugtaksins Anthropocentric í sagnfræði”. Sólveig Ólafsdóttir, sagnfræðingur og rannsakandi við Satnfræðistofnun Háskóla Íslands, með erindið “</w:t>
      </w:r>
      <w:r w:rsidR="00D76D76" w:rsidRPr="00011200">
        <w:rPr>
          <w:sz w:val="24"/>
          <w:szCs w:val="24"/>
          <w:lang w:val="is-IS"/>
        </w:rPr>
        <w:t>Er til eitthvað sem heitir fötlunar(ein)saga?”. Gunnar Þór Bjarnason, sagnfræðingur og rithöfundur, með erindið “Fyrir hverja ertu að skrifa?”. Kristín Svava Tómasdóttir, sagnfræðingur og rithöfundur, með erindið “Forvitni og agi”.</w:t>
      </w:r>
      <w:r w:rsidR="00CE3CC4" w:rsidRPr="00011200">
        <w:rPr>
          <w:sz w:val="24"/>
          <w:szCs w:val="24"/>
          <w:lang w:val="is-IS"/>
        </w:rPr>
        <w:t xml:space="preserve"> Gu</w:t>
      </w:r>
      <w:r w:rsidR="00E64C6F">
        <w:rPr>
          <w:sz w:val="24"/>
          <w:szCs w:val="24"/>
          <w:lang w:val="is-IS"/>
        </w:rPr>
        <w:t>ðni</w:t>
      </w:r>
      <w:r w:rsidR="00CE3CC4" w:rsidRPr="00011200">
        <w:rPr>
          <w:sz w:val="24"/>
          <w:szCs w:val="24"/>
          <w:lang w:val="is-IS"/>
        </w:rPr>
        <w:t xml:space="preserve"> Th. Jóhannesson prófessor í sagnfræði við Háskóla Íslands og fyrrum forseti lokaði málþinginu með erindinu “Hvað er yfirlit og stutt umfjöllun um Hvað er sagnfræði?”</w:t>
      </w:r>
      <w:r w:rsidR="00A81ED2" w:rsidRPr="00011200">
        <w:rPr>
          <w:sz w:val="24"/>
          <w:szCs w:val="24"/>
          <w:lang w:val="is-IS"/>
        </w:rPr>
        <w:t>.</w:t>
      </w:r>
      <w:r w:rsidR="00B47585">
        <w:rPr>
          <w:sz w:val="24"/>
          <w:szCs w:val="24"/>
          <w:lang w:val="is-IS"/>
        </w:rPr>
        <w:t xml:space="preserve"> </w:t>
      </w:r>
      <w:r w:rsidR="000C2703">
        <w:rPr>
          <w:sz w:val="24"/>
          <w:szCs w:val="24"/>
          <w:lang w:val="is-IS"/>
        </w:rPr>
        <w:t>Málþingi</w:t>
      </w:r>
      <w:r w:rsidR="00204F8A">
        <w:rPr>
          <w:sz w:val="24"/>
          <w:szCs w:val="24"/>
          <w:lang w:val="is-IS"/>
        </w:rPr>
        <w:t>ð náði athygli fjölmiðla, bæði Morgunblaðsins og Mannlega þ</w:t>
      </w:r>
      <w:r w:rsidR="00ED5010">
        <w:rPr>
          <w:sz w:val="24"/>
          <w:szCs w:val="24"/>
          <w:lang w:val="is-IS"/>
        </w:rPr>
        <w:t xml:space="preserve">áttsins á Rás 1. </w:t>
      </w:r>
      <w:r w:rsidR="00B47585">
        <w:rPr>
          <w:sz w:val="24"/>
          <w:szCs w:val="24"/>
          <w:lang w:val="is-IS"/>
        </w:rPr>
        <w:t>Málþingið var tekið upp og er ætlunin að miðla því áfram.</w:t>
      </w:r>
    </w:p>
    <w:p w14:paraId="20DCE89A" w14:textId="7E226F90" w:rsidR="00B14D40" w:rsidRPr="00011200" w:rsidRDefault="00894930" w:rsidP="00011200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Að öðru sem hefur gerst í starfseminni þá var í</w:t>
      </w:r>
      <w:r w:rsidR="00145D87" w:rsidRPr="00011200">
        <w:rPr>
          <w:sz w:val="24"/>
          <w:szCs w:val="24"/>
          <w:lang w:val="is-IS"/>
        </w:rPr>
        <w:t xml:space="preserve"> september</w:t>
      </w:r>
      <w:r>
        <w:rPr>
          <w:sz w:val="24"/>
          <w:szCs w:val="24"/>
          <w:lang w:val="is-IS"/>
        </w:rPr>
        <w:t xml:space="preserve"> síðastliðnum</w:t>
      </w:r>
      <w:r w:rsidR="00145D87" w:rsidRPr="00011200">
        <w:rPr>
          <w:sz w:val="24"/>
          <w:szCs w:val="24"/>
          <w:lang w:val="is-IS"/>
        </w:rPr>
        <w:t xml:space="preserve"> se</w:t>
      </w:r>
      <w:r w:rsidR="00A15859" w:rsidRPr="00011200">
        <w:rPr>
          <w:sz w:val="24"/>
          <w:szCs w:val="24"/>
          <w:lang w:val="is-IS"/>
        </w:rPr>
        <w:t xml:space="preserve">nd bréf til 13 sagnfræðinga sem höfðu útskrifast úr BA-námi </w:t>
      </w:r>
      <w:r w:rsidR="0074449D" w:rsidRPr="00011200">
        <w:rPr>
          <w:sz w:val="24"/>
          <w:szCs w:val="24"/>
          <w:lang w:val="is-IS"/>
        </w:rPr>
        <w:t xml:space="preserve">frá því </w:t>
      </w:r>
      <w:r w:rsidR="000E54C8" w:rsidRPr="00011200">
        <w:rPr>
          <w:sz w:val="24"/>
          <w:szCs w:val="24"/>
          <w:lang w:val="is-IS"/>
        </w:rPr>
        <w:t xml:space="preserve">að síðast </w:t>
      </w:r>
      <w:r w:rsidR="00E343A2">
        <w:rPr>
          <w:sz w:val="24"/>
          <w:szCs w:val="24"/>
          <w:lang w:val="is-IS"/>
        </w:rPr>
        <w:t>höfðu</w:t>
      </w:r>
      <w:r w:rsidR="000E54C8" w:rsidRPr="00011200">
        <w:rPr>
          <w:sz w:val="24"/>
          <w:szCs w:val="24"/>
          <w:lang w:val="is-IS"/>
        </w:rPr>
        <w:t xml:space="preserve"> verið send bréf</w:t>
      </w:r>
      <w:r w:rsidR="00B234EA">
        <w:rPr>
          <w:sz w:val="24"/>
          <w:szCs w:val="24"/>
          <w:lang w:val="is-IS"/>
        </w:rPr>
        <w:t>, þ.e. árinu áður</w:t>
      </w:r>
      <w:r w:rsidR="000E54C8" w:rsidRPr="00011200">
        <w:rPr>
          <w:sz w:val="24"/>
          <w:szCs w:val="24"/>
          <w:lang w:val="is-IS"/>
        </w:rPr>
        <w:t>.</w:t>
      </w:r>
      <w:r w:rsidR="00247885">
        <w:rPr>
          <w:sz w:val="24"/>
          <w:szCs w:val="24"/>
          <w:lang w:val="is-IS"/>
        </w:rPr>
        <w:t xml:space="preserve"> Á </w:t>
      </w:r>
      <w:r w:rsidR="009A4079">
        <w:rPr>
          <w:sz w:val="24"/>
          <w:szCs w:val="24"/>
          <w:lang w:val="is-IS"/>
        </w:rPr>
        <w:t>starfs</w:t>
      </w:r>
      <w:r w:rsidR="00247885">
        <w:rPr>
          <w:sz w:val="24"/>
          <w:szCs w:val="24"/>
          <w:lang w:val="is-IS"/>
        </w:rPr>
        <w:t xml:space="preserve">árinu bættust við </w:t>
      </w:r>
      <w:r w:rsidR="0034631E">
        <w:rPr>
          <w:sz w:val="24"/>
          <w:szCs w:val="24"/>
          <w:lang w:val="is-IS"/>
        </w:rPr>
        <w:t>1</w:t>
      </w:r>
      <w:r w:rsidR="006F4E3C">
        <w:rPr>
          <w:sz w:val="24"/>
          <w:szCs w:val="24"/>
          <w:lang w:val="is-IS"/>
        </w:rPr>
        <w:t>6</w:t>
      </w:r>
      <w:r w:rsidR="0034631E">
        <w:rPr>
          <w:sz w:val="24"/>
          <w:szCs w:val="24"/>
          <w:lang w:val="is-IS"/>
        </w:rPr>
        <w:t xml:space="preserve"> nýir félagar</w:t>
      </w:r>
      <w:r w:rsidR="009A2E25">
        <w:rPr>
          <w:sz w:val="24"/>
          <w:szCs w:val="24"/>
          <w:lang w:val="is-IS"/>
        </w:rPr>
        <w:t xml:space="preserve"> og var ein formleg úrsögn.</w:t>
      </w:r>
    </w:p>
    <w:p w14:paraId="07A96DDC" w14:textId="791C388A" w:rsidR="00BD5F3A" w:rsidRDefault="00BD5F3A" w:rsidP="00011200">
      <w:pPr>
        <w:jc w:val="both"/>
        <w:rPr>
          <w:sz w:val="24"/>
          <w:szCs w:val="24"/>
          <w:lang w:val="is-IS"/>
        </w:rPr>
      </w:pPr>
      <w:r w:rsidRPr="00011200">
        <w:rPr>
          <w:sz w:val="24"/>
          <w:szCs w:val="24"/>
          <w:lang w:val="is-IS"/>
        </w:rPr>
        <w:t xml:space="preserve">Fyrrum formaður félagsins, Arnór Gunnar Gunnarsson, bætti við </w:t>
      </w:r>
      <w:r w:rsidR="003E2AA9" w:rsidRPr="00011200">
        <w:rPr>
          <w:sz w:val="24"/>
          <w:szCs w:val="24"/>
          <w:lang w:val="is-IS"/>
        </w:rPr>
        <w:t>upplýsingum á ensku um félagið á heimasíðu félagsins sagnfraedingar.is</w:t>
      </w:r>
      <w:r w:rsidR="002925E9">
        <w:rPr>
          <w:sz w:val="24"/>
          <w:szCs w:val="24"/>
          <w:lang w:val="is-IS"/>
        </w:rPr>
        <w:t>.</w:t>
      </w:r>
    </w:p>
    <w:p w14:paraId="16E10085" w14:textId="79754ED1" w:rsidR="00A662C3" w:rsidRPr="00011200" w:rsidRDefault="00C85E46" w:rsidP="00011200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 xml:space="preserve">Að lokum var í dag afhent </w:t>
      </w:r>
      <w:r w:rsidR="00643D73">
        <w:rPr>
          <w:sz w:val="24"/>
          <w:szCs w:val="24"/>
          <w:lang w:val="is-IS"/>
        </w:rPr>
        <w:t xml:space="preserve">pappírsskjöl félagsins til Þjóðskjalasafns Íslands </w:t>
      </w:r>
      <w:r w:rsidR="008D78BD">
        <w:rPr>
          <w:sz w:val="24"/>
          <w:szCs w:val="24"/>
          <w:lang w:val="is-IS"/>
        </w:rPr>
        <w:t xml:space="preserve">sem mun vera </w:t>
      </w:r>
      <w:r w:rsidR="00643D73">
        <w:rPr>
          <w:sz w:val="24"/>
          <w:szCs w:val="24"/>
          <w:lang w:val="is-IS"/>
        </w:rPr>
        <w:t>fjórða afhending</w:t>
      </w:r>
      <w:r w:rsidR="008D78BD">
        <w:rPr>
          <w:sz w:val="24"/>
          <w:szCs w:val="24"/>
          <w:lang w:val="is-IS"/>
        </w:rPr>
        <w:t xml:space="preserve"> félagsins.</w:t>
      </w:r>
      <w:r w:rsidR="00643D73">
        <w:rPr>
          <w:sz w:val="24"/>
          <w:szCs w:val="24"/>
          <w:lang w:val="is-IS"/>
        </w:rPr>
        <w:t xml:space="preserve"> </w:t>
      </w:r>
      <w:r w:rsidR="00651292">
        <w:rPr>
          <w:sz w:val="24"/>
          <w:szCs w:val="24"/>
          <w:lang w:val="is-IS"/>
        </w:rPr>
        <w:t>Gögn félagsins eru og hafa verið síðustu ár að mestu rafræn, fyrir utan ársreikninga og einstaka bréf til félagsins</w:t>
      </w:r>
      <w:r w:rsidR="00AE574A">
        <w:rPr>
          <w:sz w:val="24"/>
          <w:szCs w:val="24"/>
          <w:lang w:val="is-IS"/>
        </w:rPr>
        <w:t>.</w:t>
      </w:r>
    </w:p>
    <w:p w14:paraId="2F620BE4" w14:textId="7D3E8FE3" w:rsidR="008747E0" w:rsidRPr="00011200" w:rsidRDefault="00AE574A" w:rsidP="00011200">
      <w:pPr>
        <w:jc w:val="both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Við þökkum</w:t>
      </w:r>
      <w:r w:rsidR="00140D4A">
        <w:rPr>
          <w:sz w:val="24"/>
          <w:szCs w:val="24"/>
          <w:lang w:val="is-IS"/>
        </w:rPr>
        <w:t xml:space="preserve"> öllum þeim kærlega fyrir sem tóku þátt í starfi félagsins í vetur</w:t>
      </w:r>
      <w:r w:rsidR="00A662C3">
        <w:rPr>
          <w:sz w:val="24"/>
          <w:szCs w:val="24"/>
          <w:lang w:val="is-IS"/>
        </w:rPr>
        <w:t>, sem fyrirlesarar, sem gestir eða hvaða öðru formi sem það hefur verið.</w:t>
      </w:r>
    </w:p>
    <w:p w14:paraId="3138A74D" w14:textId="77777777" w:rsidR="004D050B" w:rsidRPr="00011200" w:rsidRDefault="004D050B" w:rsidP="00011200">
      <w:pPr>
        <w:jc w:val="both"/>
        <w:rPr>
          <w:sz w:val="24"/>
          <w:szCs w:val="24"/>
          <w:lang w:val="is-IS"/>
        </w:rPr>
      </w:pPr>
    </w:p>
    <w:p w14:paraId="17C3C087" w14:textId="7C737221" w:rsidR="004D050B" w:rsidRPr="00011200" w:rsidRDefault="004D050B" w:rsidP="00011200">
      <w:pPr>
        <w:jc w:val="both"/>
        <w:rPr>
          <w:sz w:val="24"/>
          <w:szCs w:val="24"/>
          <w:lang w:val="is-IS"/>
        </w:rPr>
      </w:pPr>
    </w:p>
    <w:sectPr w:rsidR="004D050B" w:rsidRPr="00011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B"/>
    <w:rsid w:val="00011200"/>
    <w:rsid w:val="000315A8"/>
    <w:rsid w:val="000341D8"/>
    <w:rsid w:val="00065367"/>
    <w:rsid w:val="000B7E9F"/>
    <w:rsid w:val="000C2703"/>
    <w:rsid w:val="000C6404"/>
    <w:rsid w:val="000E54C8"/>
    <w:rsid w:val="001138AE"/>
    <w:rsid w:val="00140D4A"/>
    <w:rsid w:val="00145D87"/>
    <w:rsid w:val="001518BB"/>
    <w:rsid w:val="001B085A"/>
    <w:rsid w:val="001B5785"/>
    <w:rsid w:val="001E632A"/>
    <w:rsid w:val="001F1155"/>
    <w:rsid w:val="00200791"/>
    <w:rsid w:val="00204F8A"/>
    <w:rsid w:val="00244CE9"/>
    <w:rsid w:val="00247885"/>
    <w:rsid w:val="002535FE"/>
    <w:rsid w:val="00267AA5"/>
    <w:rsid w:val="0027280C"/>
    <w:rsid w:val="002925E9"/>
    <w:rsid w:val="00293FB5"/>
    <w:rsid w:val="002A66D7"/>
    <w:rsid w:val="002D61DB"/>
    <w:rsid w:val="002F4FA1"/>
    <w:rsid w:val="00320854"/>
    <w:rsid w:val="00332C73"/>
    <w:rsid w:val="0034631E"/>
    <w:rsid w:val="00366993"/>
    <w:rsid w:val="003736FA"/>
    <w:rsid w:val="00395893"/>
    <w:rsid w:val="003A045C"/>
    <w:rsid w:val="003C4DB4"/>
    <w:rsid w:val="003D1109"/>
    <w:rsid w:val="003D7D4F"/>
    <w:rsid w:val="003E2AA9"/>
    <w:rsid w:val="00407B71"/>
    <w:rsid w:val="004253AB"/>
    <w:rsid w:val="00443C7C"/>
    <w:rsid w:val="0045480E"/>
    <w:rsid w:val="0046104F"/>
    <w:rsid w:val="00483885"/>
    <w:rsid w:val="004D050B"/>
    <w:rsid w:val="00510091"/>
    <w:rsid w:val="00516AA9"/>
    <w:rsid w:val="0052099B"/>
    <w:rsid w:val="00522EA8"/>
    <w:rsid w:val="005339F2"/>
    <w:rsid w:val="00536F22"/>
    <w:rsid w:val="00576A17"/>
    <w:rsid w:val="005978E4"/>
    <w:rsid w:val="0059795C"/>
    <w:rsid w:val="005A5BBD"/>
    <w:rsid w:val="00605C3B"/>
    <w:rsid w:val="0061428C"/>
    <w:rsid w:val="0063531F"/>
    <w:rsid w:val="006403EB"/>
    <w:rsid w:val="00643D73"/>
    <w:rsid w:val="00651292"/>
    <w:rsid w:val="00653B22"/>
    <w:rsid w:val="00662F07"/>
    <w:rsid w:val="00683B87"/>
    <w:rsid w:val="006872F6"/>
    <w:rsid w:val="006907B1"/>
    <w:rsid w:val="006B577F"/>
    <w:rsid w:val="006C34E3"/>
    <w:rsid w:val="006C6354"/>
    <w:rsid w:val="006F4E3C"/>
    <w:rsid w:val="00721A43"/>
    <w:rsid w:val="0074449D"/>
    <w:rsid w:val="00790BD9"/>
    <w:rsid w:val="007A4EC0"/>
    <w:rsid w:val="007B41F5"/>
    <w:rsid w:val="007C502E"/>
    <w:rsid w:val="007E5A4E"/>
    <w:rsid w:val="007E75E2"/>
    <w:rsid w:val="007F031B"/>
    <w:rsid w:val="00807043"/>
    <w:rsid w:val="0081415D"/>
    <w:rsid w:val="00844346"/>
    <w:rsid w:val="0085596E"/>
    <w:rsid w:val="0086246E"/>
    <w:rsid w:val="008747E0"/>
    <w:rsid w:val="00874A16"/>
    <w:rsid w:val="00887E3B"/>
    <w:rsid w:val="00894930"/>
    <w:rsid w:val="00897AA8"/>
    <w:rsid w:val="008B6904"/>
    <w:rsid w:val="008D0A74"/>
    <w:rsid w:val="008D3BE7"/>
    <w:rsid w:val="008D78BD"/>
    <w:rsid w:val="008E27D8"/>
    <w:rsid w:val="00903302"/>
    <w:rsid w:val="00952CF3"/>
    <w:rsid w:val="009617CD"/>
    <w:rsid w:val="00961D65"/>
    <w:rsid w:val="00991D6A"/>
    <w:rsid w:val="009A2E25"/>
    <w:rsid w:val="009A4079"/>
    <w:rsid w:val="009C1F0A"/>
    <w:rsid w:val="00A00D96"/>
    <w:rsid w:val="00A0123B"/>
    <w:rsid w:val="00A1466D"/>
    <w:rsid w:val="00A15859"/>
    <w:rsid w:val="00A45EF3"/>
    <w:rsid w:val="00A662C3"/>
    <w:rsid w:val="00A81ED2"/>
    <w:rsid w:val="00A92AE4"/>
    <w:rsid w:val="00AB1EB1"/>
    <w:rsid w:val="00AC15A0"/>
    <w:rsid w:val="00AC2CF9"/>
    <w:rsid w:val="00AC3517"/>
    <w:rsid w:val="00AE0BB8"/>
    <w:rsid w:val="00AE574A"/>
    <w:rsid w:val="00AE61CC"/>
    <w:rsid w:val="00B14D40"/>
    <w:rsid w:val="00B234EA"/>
    <w:rsid w:val="00B37E0B"/>
    <w:rsid w:val="00B41AD7"/>
    <w:rsid w:val="00B47585"/>
    <w:rsid w:val="00B55A3C"/>
    <w:rsid w:val="00B63FFB"/>
    <w:rsid w:val="00B768EB"/>
    <w:rsid w:val="00B83B29"/>
    <w:rsid w:val="00B840E8"/>
    <w:rsid w:val="00B91651"/>
    <w:rsid w:val="00B9589A"/>
    <w:rsid w:val="00BA4A2E"/>
    <w:rsid w:val="00BB7117"/>
    <w:rsid w:val="00BD1529"/>
    <w:rsid w:val="00BD5F3A"/>
    <w:rsid w:val="00BE13CF"/>
    <w:rsid w:val="00BF2AB4"/>
    <w:rsid w:val="00BF7D66"/>
    <w:rsid w:val="00C11A04"/>
    <w:rsid w:val="00C732EA"/>
    <w:rsid w:val="00C85E46"/>
    <w:rsid w:val="00CB092A"/>
    <w:rsid w:val="00CE3CC4"/>
    <w:rsid w:val="00D11AC4"/>
    <w:rsid w:val="00D207B4"/>
    <w:rsid w:val="00D212C2"/>
    <w:rsid w:val="00D37DD7"/>
    <w:rsid w:val="00D40EC0"/>
    <w:rsid w:val="00D652ED"/>
    <w:rsid w:val="00D76D76"/>
    <w:rsid w:val="00DA3B5C"/>
    <w:rsid w:val="00DC5E5D"/>
    <w:rsid w:val="00DD7C0D"/>
    <w:rsid w:val="00DF3838"/>
    <w:rsid w:val="00E115F7"/>
    <w:rsid w:val="00E217C1"/>
    <w:rsid w:val="00E343A2"/>
    <w:rsid w:val="00E5069D"/>
    <w:rsid w:val="00E64C6F"/>
    <w:rsid w:val="00E85322"/>
    <w:rsid w:val="00EC1AD5"/>
    <w:rsid w:val="00EC38A4"/>
    <w:rsid w:val="00ED5010"/>
    <w:rsid w:val="00ED7263"/>
    <w:rsid w:val="00EF3B4D"/>
    <w:rsid w:val="00EF4FD0"/>
    <w:rsid w:val="00EF6330"/>
    <w:rsid w:val="00F13339"/>
    <w:rsid w:val="00F16DCE"/>
    <w:rsid w:val="00F241FC"/>
    <w:rsid w:val="00F51141"/>
    <w:rsid w:val="00F57893"/>
    <w:rsid w:val="00F8104A"/>
    <w:rsid w:val="00FA14B1"/>
    <w:rsid w:val="00FA604B"/>
    <w:rsid w:val="00FB40C1"/>
    <w:rsid w:val="00FD49FA"/>
    <w:rsid w:val="00FF0047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EB86"/>
  <w15:chartTrackingRefBased/>
  <w15:docId w15:val="{50C2CC75-6359-4206-B56F-43942B7E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Ragnhildur Anna Kjartansdóttir - THSK</dc:creator>
  <cp:keywords/>
  <dc:description/>
  <cp:lastModifiedBy>Ragnhildur Anna Kjartansdóttir - THSK</cp:lastModifiedBy>
  <cp:revision>168</cp:revision>
  <dcterms:created xsi:type="dcterms:W3CDTF">2026-02-25T21:42:00Z</dcterms:created>
  <dcterms:modified xsi:type="dcterms:W3CDTF">2026-03-19T20:17:00Z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80478f-11da-4717-908f-ce13ec08de93_Enabled">
    <vt:lpwstr>true</vt:lpwstr>
  </property>
  <property fmtid="{D5CDD505-2E9C-101B-9397-08002B2CF9AE}" pid="3" name="MSIP_Label_dc80478f-11da-4717-908f-ce13ec08de93_SetDate">
    <vt:lpwstr>2026-02-25T22:21:53Z</vt:lpwstr>
  </property>
  <property fmtid="{D5CDD505-2E9C-101B-9397-08002B2CF9AE}" pid="4" name="MSIP_Label_dc80478f-11da-4717-908f-ce13ec08de93_Method">
    <vt:lpwstr>Standard</vt:lpwstr>
  </property>
  <property fmtid="{D5CDD505-2E9C-101B-9397-08002B2CF9AE}" pid="5" name="MSIP_Label_dc80478f-11da-4717-908f-ce13ec08de93_Name">
    <vt:lpwstr>Varin</vt:lpwstr>
  </property>
  <property fmtid="{D5CDD505-2E9C-101B-9397-08002B2CF9AE}" pid="6" name="MSIP_Label_dc80478f-11da-4717-908f-ce13ec08de93_SiteId">
    <vt:lpwstr>764a306d-0a68-45ad-9f07-6f1804447cd4</vt:lpwstr>
  </property>
  <property fmtid="{D5CDD505-2E9C-101B-9397-08002B2CF9AE}" pid="7" name="MSIP_Label_dc80478f-11da-4717-908f-ce13ec08de93_ActionId">
    <vt:lpwstr>19a32c70-15dc-403a-902f-b4139e9302ad</vt:lpwstr>
  </property>
  <property fmtid="{D5CDD505-2E9C-101B-9397-08002B2CF9AE}" pid="8" name="MSIP_Label_dc80478f-11da-4717-908f-ce13ec08de93_ContentBits">
    <vt:lpwstr>0</vt:lpwstr>
  </property>
  <property fmtid="{D5CDD505-2E9C-101B-9397-08002B2CF9AE}" pid="9" name="MSIP_Label_dc80478f-11da-4717-908f-ce13ec08de93_Tag">
    <vt:lpwstr>10, 3, 0, 1</vt:lpwstr>
  </property>
</Properties>
</file>